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55" w:rsidRDefault="005C7255" w:rsidP="0041145D">
      <w:pPr>
        <w:rPr>
          <w:rFonts w:ascii="Arial Black" w:hAnsi="Arial Black"/>
          <w:sz w:val="32"/>
          <w:szCs w:val="32"/>
          <w:highlight w:val="lightGray"/>
        </w:rPr>
      </w:pPr>
    </w:p>
    <w:p w:rsidR="008E1EC8" w:rsidRDefault="007E4D75" w:rsidP="0041145D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  <w:highlight w:val="lightGray"/>
        </w:rPr>
        <w:t>10</w:t>
      </w:r>
      <w:r w:rsidR="005C7255" w:rsidRPr="005C7255">
        <w:rPr>
          <w:rFonts w:ascii="Arial Black" w:hAnsi="Arial Black"/>
          <w:sz w:val="32"/>
          <w:szCs w:val="32"/>
          <w:highlight w:val="lightGray"/>
        </w:rPr>
        <w:t xml:space="preserve"> Ways to Help Stop the Spread of Invasive Species</w:t>
      </w:r>
    </w:p>
    <w:p w:rsidR="009852BF" w:rsidRDefault="009852BF" w:rsidP="0041145D">
      <w:pPr>
        <w:rPr>
          <w:rFonts w:ascii="Arial Black" w:hAnsi="Arial Black"/>
          <w:sz w:val="32"/>
          <w:szCs w:val="32"/>
        </w:rPr>
      </w:pPr>
    </w:p>
    <w:p w:rsidR="007E4D75" w:rsidRPr="009852BF" w:rsidRDefault="005C7255" w:rsidP="009852BF">
      <w:pPr>
        <w:pStyle w:val="ListParagraph"/>
        <w:numPr>
          <w:ilvl w:val="0"/>
          <w:numId w:val="20"/>
        </w:numPr>
        <w:ind w:left="900" w:hanging="540"/>
        <w:rPr>
          <w:rFonts w:ascii="Arial" w:hAnsi="Arial" w:cs="Arial"/>
          <w:sz w:val="32"/>
          <w:szCs w:val="32"/>
        </w:rPr>
      </w:pPr>
      <w:r w:rsidRPr="009852BF">
        <w:rPr>
          <w:rFonts w:ascii="Arial" w:hAnsi="Arial" w:cs="Arial"/>
          <w:sz w:val="32"/>
          <w:szCs w:val="32"/>
        </w:rPr>
        <w:t>C</w:t>
      </w:r>
      <w:r w:rsidR="007E4D75" w:rsidRPr="009852BF">
        <w:rPr>
          <w:rFonts w:ascii="Arial" w:hAnsi="Arial" w:cs="Arial"/>
          <w:sz w:val="32"/>
          <w:szCs w:val="32"/>
        </w:rPr>
        <w:t>lean your boat</w:t>
      </w:r>
      <w:r w:rsidR="00DC6276" w:rsidRPr="009852BF">
        <w:rPr>
          <w:rFonts w:ascii="Arial" w:hAnsi="Arial" w:cs="Arial"/>
          <w:sz w:val="32"/>
          <w:szCs w:val="32"/>
        </w:rPr>
        <w:t xml:space="preserve"> (all types of watercraft)</w:t>
      </w:r>
      <w:r w:rsidR="007E4D75" w:rsidRPr="009852BF">
        <w:rPr>
          <w:rFonts w:ascii="Arial" w:hAnsi="Arial" w:cs="Arial"/>
          <w:sz w:val="32"/>
          <w:szCs w:val="32"/>
        </w:rPr>
        <w:t xml:space="preserve">, motor </w:t>
      </w:r>
      <w:r w:rsidRPr="009852BF">
        <w:rPr>
          <w:rFonts w:ascii="Arial" w:hAnsi="Arial" w:cs="Arial"/>
          <w:sz w:val="32"/>
          <w:szCs w:val="32"/>
        </w:rPr>
        <w:t xml:space="preserve">and trailer </w:t>
      </w:r>
      <w:r w:rsidR="00DE148E" w:rsidRPr="009852BF">
        <w:rPr>
          <w:rFonts w:ascii="Arial" w:hAnsi="Arial" w:cs="Arial"/>
          <w:sz w:val="32"/>
          <w:szCs w:val="32"/>
        </w:rPr>
        <w:t>before transferring to a new body of water</w:t>
      </w:r>
    </w:p>
    <w:p w:rsidR="00DC6276" w:rsidRPr="009852BF" w:rsidRDefault="00DC6276" w:rsidP="009852BF">
      <w:pPr>
        <w:pStyle w:val="ListParagraph"/>
        <w:ind w:left="900" w:hanging="540"/>
        <w:rPr>
          <w:rFonts w:ascii="Arial" w:hAnsi="Arial" w:cs="Arial"/>
          <w:sz w:val="32"/>
          <w:szCs w:val="32"/>
        </w:rPr>
      </w:pPr>
    </w:p>
    <w:p w:rsidR="007E4D75" w:rsidRPr="009852BF" w:rsidRDefault="007E4D75" w:rsidP="009852BF">
      <w:pPr>
        <w:pStyle w:val="ListParagraph"/>
        <w:numPr>
          <w:ilvl w:val="0"/>
          <w:numId w:val="20"/>
        </w:numPr>
        <w:ind w:left="900" w:hanging="540"/>
        <w:rPr>
          <w:rFonts w:ascii="Arial" w:hAnsi="Arial" w:cs="Arial"/>
          <w:sz w:val="32"/>
          <w:szCs w:val="32"/>
        </w:rPr>
      </w:pPr>
      <w:r w:rsidRPr="009852BF">
        <w:rPr>
          <w:rFonts w:ascii="Arial" w:hAnsi="Arial" w:cs="Arial"/>
          <w:sz w:val="32"/>
          <w:szCs w:val="32"/>
        </w:rPr>
        <w:t>Clean your fishing gear and use native bait</w:t>
      </w:r>
    </w:p>
    <w:p w:rsidR="00DC6276" w:rsidRPr="009852BF" w:rsidRDefault="00DC6276" w:rsidP="009852BF">
      <w:pPr>
        <w:pStyle w:val="ListParagraph"/>
        <w:ind w:left="900" w:hanging="540"/>
        <w:rPr>
          <w:rFonts w:ascii="Arial" w:hAnsi="Arial" w:cs="Arial"/>
          <w:sz w:val="32"/>
          <w:szCs w:val="32"/>
        </w:rPr>
      </w:pPr>
    </w:p>
    <w:p w:rsidR="007E4D75" w:rsidRPr="009852BF" w:rsidRDefault="007E4D75" w:rsidP="009852BF">
      <w:pPr>
        <w:pStyle w:val="ListParagraph"/>
        <w:numPr>
          <w:ilvl w:val="0"/>
          <w:numId w:val="20"/>
        </w:numPr>
        <w:ind w:left="900" w:hanging="540"/>
        <w:rPr>
          <w:rFonts w:ascii="Arial" w:hAnsi="Arial" w:cs="Arial"/>
          <w:sz w:val="32"/>
          <w:szCs w:val="32"/>
        </w:rPr>
      </w:pPr>
      <w:r w:rsidRPr="009852BF">
        <w:rPr>
          <w:rFonts w:ascii="Arial" w:hAnsi="Arial" w:cs="Arial"/>
          <w:sz w:val="32"/>
          <w:szCs w:val="32"/>
        </w:rPr>
        <w:t>Don’t release aquarium fish, plants, live bait or other exotic animals into the wild</w:t>
      </w:r>
    </w:p>
    <w:p w:rsidR="00DC6276" w:rsidRPr="009852BF" w:rsidRDefault="00DC6276" w:rsidP="009852BF">
      <w:pPr>
        <w:pStyle w:val="ListParagraph"/>
        <w:ind w:left="900" w:hanging="540"/>
        <w:rPr>
          <w:rFonts w:ascii="Arial" w:hAnsi="Arial" w:cs="Arial"/>
          <w:sz w:val="32"/>
          <w:szCs w:val="32"/>
        </w:rPr>
      </w:pPr>
    </w:p>
    <w:p w:rsidR="007E4D75" w:rsidRPr="009852BF" w:rsidRDefault="007E4D75" w:rsidP="009852BF">
      <w:pPr>
        <w:pStyle w:val="ListParagraph"/>
        <w:numPr>
          <w:ilvl w:val="0"/>
          <w:numId w:val="20"/>
        </w:numPr>
        <w:ind w:left="900" w:hanging="540"/>
        <w:rPr>
          <w:rFonts w:ascii="Arial" w:hAnsi="Arial" w:cs="Arial"/>
          <w:sz w:val="32"/>
          <w:szCs w:val="32"/>
        </w:rPr>
      </w:pPr>
      <w:r w:rsidRPr="009852BF">
        <w:rPr>
          <w:rFonts w:ascii="Arial" w:hAnsi="Arial" w:cs="Arial"/>
          <w:sz w:val="32"/>
          <w:szCs w:val="32"/>
        </w:rPr>
        <w:t>Clean your hiking gear, ATV or bike</w:t>
      </w:r>
    </w:p>
    <w:p w:rsidR="00DC6276" w:rsidRPr="009852BF" w:rsidRDefault="00DC6276" w:rsidP="009852BF">
      <w:pPr>
        <w:pStyle w:val="ListParagraph"/>
        <w:ind w:left="900" w:hanging="540"/>
        <w:rPr>
          <w:rFonts w:ascii="Arial" w:hAnsi="Arial" w:cs="Arial"/>
          <w:sz w:val="32"/>
          <w:szCs w:val="32"/>
        </w:rPr>
      </w:pPr>
    </w:p>
    <w:p w:rsidR="007E4D75" w:rsidRPr="009852BF" w:rsidRDefault="007E4D75" w:rsidP="009852BF">
      <w:pPr>
        <w:pStyle w:val="ListParagraph"/>
        <w:numPr>
          <w:ilvl w:val="0"/>
          <w:numId w:val="20"/>
        </w:numPr>
        <w:ind w:left="900" w:hanging="540"/>
        <w:rPr>
          <w:rFonts w:ascii="Arial" w:hAnsi="Arial" w:cs="Arial"/>
          <w:sz w:val="32"/>
          <w:szCs w:val="32"/>
        </w:rPr>
      </w:pPr>
      <w:r w:rsidRPr="009852BF">
        <w:rPr>
          <w:rFonts w:ascii="Arial" w:hAnsi="Arial" w:cs="Arial"/>
          <w:sz w:val="32"/>
          <w:szCs w:val="32"/>
        </w:rPr>
        <w:t>Check your pet’s paws when traveling with them</w:t>
      </w:r>
    </w:p>
    <w:p w:rsidR="00DC6276" w:rsidRPr="009852BF" w:rsidRDefault="00DC6276" w:rsidP="009852BF">
      <w:pPr>
        <w:pStyle w:val="ListParagraph"/>
        <w:ind w:left="900" w:hanging="540"/>
        <w:rPr>
          <w:rFonts w:ascii="Arial" w:hAnsi="Arial" w:cs="Arial"/>
          <w:sz w:val="32"/>
          <w:szCs w:val="32"/>
        </w:rPr>
      </w:pPr>
    </w:p>
    <w:p w:rsidR="007E4D75" w:rsidRPr="009852BF" w:rsidRDefault="007E4D75" w:rsidP="009852BF">
      <w:pPr>
        <w:pStyle w:val="ListParagraph"/>
        <w:numPr>
          <w:ilvl w:val="0"/>
          <w:numId w:val="20"/>
        </w:numPr>
        <w:ind w:left="900" w:hanging="540"/>
        <w:rPr>
          <w:rFonts w:ascii="Arial" w:hAnsi="Arial" w:cs="Arial"/>
          <w:sz w:val="32"/>
          <w:szCs w:val="32"/>
        </w:rPr>
      </w:pPr>
      <w:r w:rsidRPr="009852BF">
        <w:rPr>
          <w:rFonts w:ascii="Arial" w:hAnsi="Arial" w:cs="Arial"/>
          <w:sz w:val="32"/>
          <w:szCs w:val="32"/>
        </w:rPr>
        <w:t xml:space="preserve">Don’t move firewood and buy local </w:t>
      </w:r>
    </w:p>
    <w:p w:rsidR="00DC6276" w:rsidRPr="009852BF" w:rsidRDefault="00DC6276" w:rsidP="009852BF">
      <w:pPr>
        <w:pStyle w:val="ListParagraph"/>
        <w:ind w:left="900" w:hanging="540"/>
        <w:rPr>
          <w:rFonts w:ascii="Arial" w:hAnsi="Arial" w:cs="Arial"/>
          <w:sz w:val="32"/>
          <w:szCs w:val="32"/>
        </w:rPr>
      </w:pPr>
    </w:p>
    <w:p w:rsidR="007E4D75" w:rsidRPr="009852BF" w:rsidRDefault="007E4D75" w:rsidP="009852BF">
      <w:pPr>
        <w:pStyle w:val="ListParagraph"/>
        <w:numPr>
          <w:ilvl w:val="0"/>
          <w:numId w:val="20"/>
        </w:numPr>
        <w:ind w:left="900" w:hanging="540"/>
        <w:rPr>
          <w:rFonts w:ascii="Arial" w:hAnsi="Arial" w:cs="Arial"/>
          <w:sz w:val="32"/>
          <w:szCs w:val="32"/>
        </w:rPr>
      </w:pPr>
      <w:r w:rsidRPr="009852BF">
        <w:rPr>
          <w:rFonts w:ascii="Arial" w:hAnsi="Arial" w:cs="Arial"/>
          <w:sz w:val="32"/>
          <w:szCs w:val="32"/>
        </w:rPr>
        <w:t xml:space="preserve">Plant </w:t>
      </w:r>
      <w:r w:rsidR="00DC6276" w:rsidRPr="009852BF">
        <w:rPr>
          <w:rFonts w:ascii="Arial" w:hAnsi="Arial" w:cs="Arial"/>
          <w:sz w:val="32"/>
          <w:szCs w:val="32"/>
        </w:rPr>
        <w:t xml:space="preserve">only </w:t>
      </w:r>
      <w:r w:rsidRPr="009852BF">
        <w:rPr>
          <w:rFonts w:ascii="Arial" w:hAnsi="Arial" w:cs="Arial"/>
          <w:sz w:val="32"/>
          <w:szCs w:val="32"/>
        </w:rPr>
        <w:t>native species in your garden and along your shoreline</w:t>
      </w:r>
    </w:p>
    <w:p w:rsidR="009852BF" w:rsidRPr="009852BF" w:rsidRDefault="009852BF" w:rsidP="009852BF">
      <w:pPr>
        <w:pStyle w:val="ListParagraph"/>
        <w:ind w:left="900" w:hanging="540"/>
        <w:rPr>
          <w:rFonts w:ascii="Arial" w:hAnsi="Arial" w:cs="Arial"/>
          <w:sz w:val="32"/>
          <w:szCs w:val="32"/>
        </w:rPr>
      </w:pPr>
    </w:p>
    <w:p w:rsidR="00DC6276" w:rsidRDefault="00DC6276" w:rsidP="009852BF">
      <w:pPr>
        <w:pStyle w:val="ListParagraph"/>
        <w:numPr>
          <w:ilvl w:val="0"/>
          <w:numId w:val="20"/>
        </w:numPr>
        <w:ind w:left="900" w:hanging="540"/>
        <w:rPr>
          <w:rFonts w:ascii="Arial" w:hAnsi="Arial" w:cs="Arial"/>
          <w:sz w:val="32"/>
          <w:szCs w:val="32"/>
        </w:rPr>
      </w:pPr>
      <w:r w:rsidRPr="009852BF">
        <w:rPr>
          <w:rFonts w:ascii="Arial" w:hAnsi="Arial" w:cs="Arial"/>
          <w:sz w:val="32"/>
          <w:szCs w:val="32"/>
        </w:rPr>
        <w:t>Minimize soil disturbance</w:t>
      </w:r>
    </w:p>
    <w:p w:rsidR="009852BF" w:rsidRDefault="009852BF" w:rsidP="009852BF">
      <w:pPr>
        <w:pStyle w:val="ListParagraph"/>
        <w:ind w:left="900" w:hanging="540"/>
        <w:rPr>
          <w:rFonts w:ascii="Arial" w:hAnsi="Arial" w:cs="Arial"/>
          <w:sz w:val="32"/>
          <w:szCs w:val="32"/>
        </w:rPr>
      </w:pPr>
    </w:p>
    <w:p w:rsidR="009852BF" w:rsidRDefault="009852BF" w:rsidP="009852BF">
      <w:pPr>
        <w:pStyle w:val="ListParagraph"/>
        <w:numPr>
          <w:ilvl w:val="0"/>
          <w:numId w:val="20"/>
        </w:numPr>
        <w:ind w:left="900" w:hanging="540"/>
        <w:rPr>
          <w:rFonts w:ascii="Arial" w:hAnsi="Arial" w:cs="Arial"/>
          <w:sz w:val="32"/>
          <w:szCs w:val="32"/>
        </w:rPr>
      </w:pPr>
      <w:r w:rsidRPr="009852BF">
        <w:rPr>
          <w:rFonts w:ascii="Arial" w:hAnsi="Arial" w:cs="Arial"/>
          <w:sz w:val="32"/>
          <w:szCs w:val="32"/>
        </w:rPr>
        <w:t>Learn about and be aware of invasive species</w:t>
      </w:r>
      <w:r>
        <w:rPr>
          <w:rFonts w:ascii="Arial" w:hAnsi="Arial" w:cs="Arial"/>
          <w:sz w:val="32"/>
          <w:szCs w:val="32"/>
        </w:rPr>
        <w:t xml:space="preserve"> – visit </w:t>
      </w:r>
      <w:r w:rsidR="00192027">
        <w:rPr>
          <w:rFonts w:ascii="Arial" w:hAnsi="Arial" w:cs="Arial"/>
          <w:sz w:val="32"/>
          <w:szCs w:val="32"/>
        </w:rPr>
        <w:t xml:space="preserve">Ontario’s website </w:t>
      </w:r>
      <w:hyperlink r:id="rId7" w:history="1">
        <w:r w:rsidR="00192027" w:rsidRPr="002A00BA">
          <w:rPr>
            <w:rStyle w:val="Hyperlink"/>
            <w:rFonts w:ascii="Arial" w:hAnsi="Arial" w:cs="Arial"/>
            <w:sz w:val="32"/>
            <w:szCs w:val="32"/>
          </w:rPr>
          <w:t>www.invadingspecies.com</w:t>
        </w:r>
      </w:hyperlink>
      <w:r>
        <w:rPr>
          <w:rFonts w:ascii="Arial" w:hAnsi="Arial" w:cs="Arial"/>
          <w:sz w:val="32"/>
          <w:szCs w:val="32"/>
        </w:rPr>
        <w:t xml:space="preserve"> </w:t>
      </w:r>
      <w:bookmarkStart w:id="0" w:name="_GoBack"/>
      <w:bookmarkEnd w:id="0"/>
    </w:p>
    <w:p w:rsidR="009852BF" w:rsidRDefault="009852BF" w:rsidP="009852BF">
      <w:pPr>
        <w:pStyle w:val="ListParagraph"/>
        <w:ind w:left="900" w:hanging="540"/>
        <w:rPr>
          <w:rFonts w:ascii="Arial" w:hAnsi="Arial" w:cs="Arial"/>
          <w:sz w:val="32"/>
          <w:szCs w:val="32"/>
        </w:rPr>
      </w:pPr>
    </w:p>
    <w:p w:rsidR="007E4D75" w:rsidRPr="009852BF" w:rsidRDefault="007E4D75" w:rsidP="009852BF">
      <w:pPr>
        <w:pStyle w:val="ListParagraph"/>
        <w:numPr>
          <w:ilvl w:val="0"/>
          <w:numId w:val="20"/>
        </w:numPr>
        <w:ind w:left="900" w:hanging="540"/>
        <w:rPr>
          <w:rFonts w:ascii="Arial" w:hAnsi="Arial" w:cs="Arial"/>
          <w:sz w:val="32"/>
          <w:szCs w:val="32"/>
        </w:rPr>
      </w:pPr>
      <w:r w:rsidRPr="009852BF">
        <w:rPr>
          <w:rFonts w:ascii="Arial" w:hAnsi="Arial" w:cs="Arial"/>
          <w:sz w:val="32"/>
          <w:szCs w:val="32"/>
        </w:rPr>
        <w:t xml:space="preserve">If you see an invasive species, report it to OLLA at </w:t>
      </w:r>
      <w:hyperlink r:id="rId8" w:history="1">
        <w:r w:rsidRPr="009852BF">
          <w:rPr>
            <w:rStyle w:val="Hyperlink"/>
            <w:rFonts w:ascii="Arial" w:hAnsi="Arial" w:cs="Arial"/>
            <w:sz w:val="32"/>
            <w:szCs w:val="32"/>
          </w:rPr>
          <w:t>info@otterlake.org</w:t>
        </w:r>
      </w:hyperlink>
    </w:p>
    <w:sectPr w:rsidR="007E4D75" w:rsidRPr="009852BF" w:rsidSect="007E4D75">
      <w:headerReference w:type="default" r:id="rId9"/>
      <w:footerReference w:type="default" r:id="rId10"/>
      <w:pgSz w:w="12240" w:h="15840"/>
      <w:pgMar w:top="246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759" w:rsidRDefault="00334759" w:rsidP="008E0A90">
      <w:pPr>
        <w:spacing w:after="0" w:line="240" w:lineRule="auto"/>
      </w:pPr>
      <w:r>
        <w:separator/>
      </w:r>
    </w:p>
  </w:endnote>
  <w:endnote w:type="continuationSeparator" w:id="0">
    <w:p w:rsidR="00334759" w:rsidRDefault="00334759" w:rsidP="008E0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A90" w:rsidRDefault="008E0A90">
    <w:pPr>
      <w:pStyle w:val="Footer"/>
    </w:pPr>
  </w:p>
  <w:p w:rsidR="008E0A90" w:rsidRDefault="008E0A90">
    <w:pPr>
      <w:pStyle w:val="Footer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759" w:rsidRDefault="00334759" w:rsidP="008E0A90">
      <w:pPr>
        <w:spacing w:after="0" w:line="240" w:lineRule="auto"/>
      </w:pPr>
      <w:r>
        <w:separator/>
      </w:r>
    </w:p>
  </w:footnote>
  <w:footnote w:type="continuationSeparator" w:id="0">
    <w:p w:rsidR="00334759" w:rsidRDefault="00334759" w:rsidP="008E0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255" w:rsidRDefault="005C7255">
    <w:pPr>
      <w:pStyle w:val="Header"/>
    </w:pPr>
    <w:r w:rsidRPr="005C7255">
      <w:rPr>
        <w:noProof/>
        <w:lang w:eastAsia="en-CA"/>
      </w:rPr>
      <w:drawing>
        <wp:inline distT="0" distB="0" distL="0" distR="0">
          <wp:extent cx="2150376" cy="914400"/>
          <wp:effectExtent l="0" t="0" r="0" b="0"/>
          <wp:docPr id="12" name="Picture 12" descr="C:\Users\User\Dropbox\OLLA Executive\Logo\Final Logo\OLLA Logo_72_FINAL jan28_wor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ropbox\OLLA Executive\Logo\Final Logo\OLLA Logo_72_FINAL jan28_word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6007" cy="938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41E8"/>
    <w:multiLevelType w:val="multilevel"/>
    <w:tmpl w:val="0048039E"/>
    <w:lvl w:ilvl="0">
      <w:start w:val="1"/>
      <w:numFmt w:val="decimal"/>
      <w:lvlText w:val="%1.0"/>
      <w:lvlJc w:val="left"/>
      <w:pPr>
        <w:ind w:left="792" w:hanging="792"/>
      </w:pPr>
      <w:rPr>
        <w:rFonts w:ascii="Calibri" w:hAnsi="Calibri" w:hint="default"/>
        <w:b/>
        <w:i w:val="0"/>
        <w:color w:val="000000" w:themeColor="text1"/>
        <w:sz w:val="24"/>
      </w:rPr>
    </w:lvl>
    <w:lvl w:ilvl="1">
      <w:start w:val="1"/>
      <w:numFmt w:val="decimal"/>
      <w:lvlText w:val="%1.%2."/>
      <w:lvlJc w:val="left"/>
      <w:pPr>
        <w:ind w:left="1944" w:hanging="1152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decimal"/>
      <w:lvlText w:val="%1.%3.1."/>
      <w:lvlJc w:val="left"/>
      <w:pPr>
        <w:tabs>
          <w:tab w:val="num" w:pos="2160"/>
        </w:tabs>
        <w:ind w:left="3168" w:hanging="1152"/>
      </w:pPr>
      <w:rPr>
        <w:rFonts w:ascii="Calibri" w:hAnsi="Calibri" w:hint="default"/>
        <w:b/>
        <w:i w:val="0"/>
        <w:color w:val="000000" w:themeColor="text1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E60F73"/>
    <w:multiLevelType w:val="multilevel"/>
    <w:tmpl w:val="1EA89280"/>
    <w:lvl w:ilvl="0">
      <w:start w:val="1"/>
      <w:numFmt w:val="decimal"/>
      <w:lvlText w:val="%1.0"/>
      <w:lvlJc w:val="left"/>
      <w:pPr>
        <w:ind w:left="576" w:hanging="576"/>
      </w:pPr>
      <w:rPr>
        <w:rFonts w:ascii="Calibri" w:hAnsi="Calibri" w:hint="default"/>
        <w:b/>
        <w:i w:val="0"/>
        <w:color w:val="000000" w:themeColor="text1"/>
        <w:sz w:val="24"/>
      </w:rPr>
    </w:lvl>
    <w:lvl w:ilvl="1">
      <w:start w:val="1"/>
      <w:numFmt w:val="decimal"/>
      <w:lvlText w:val="%1.%2."/>
      <w:lvlJc w:val="left"/>
      <w:pPr>
        <w:ind w:left="1224" w:hanging="432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decimal"/>
      <w:lvlText w:val="%1.%3.1."/>
      <w:lvlJc w:val="left"/>
      <w:pPr>
        <w:tabs>
          <w:tab w:val="num" w:pos="2160"/>
        </w:tabs>
        <w:ind w:left="1440" w:firstLine="576"/>
      </w:pPr>
      <w:rPr>
        <w:rFonts w:ascii="Calibri" w:hAnsi="Calibri" w:hint="default"/>
        <w:b/>
        <w:i w:val="0"/>
        <w:color w:val="000000" w:themeColor="text1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C8D36B6"/>
    <w:multiLevelType w:val="multilevel"/>
    <w:tmpl w:val="CE14730C"/>
    <w:lvl w:ilvl="0">
      <w:start w:val="1"/>
      <w:numFmt w:val="decimal"/>
      <w:pStyle w:val="STATE1"/>
      <w:lvlText w:val="%1.0"/>
      <w:lvlJc w:val="left"/>
      <w:pPr>
        <w:ind w:left="576" w:hanging="576"/>
      </w:pPr>
      <w:rPr>
        <w:rFonts w:ascii="Calibri" w:hAnsi="Calibri" w:hint="default"/>
        <w:b/>
        <w:i w:val="0"/>
        <w:color w:val="000000" w:themeColor="text1"/>
        <w:sz w:val="28"/>
      </w:rPr>
    </w:lvl>
    <w:lvl w:ilvl="1">
      <w:start w:val="1"/>
      <w:numFmt w:val="decimal"/>
      <w:pStyle w:val="State2"/>
      <w:lvlText w:val="%1.%2.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/>
        <w:i w:val="0"/>
        <w:color w:val="auto"/>
        <w:sz w:val="28"/>
      </w:rPr>
    </w:lvl>
    <w:lvl w:ilvl="2">
      <w:start w:val="1"/>
      <w:numFmt w:val="decimal"/>
      <w:lvlText w:val="%1.%3.1."/>
      <w:lvlJc w:val="left"/>
      <w:pPr>
        <w:tabs>
          <w:tab w:val="num" w:pos="2160"/>
        </w:tabs>
        <w:ind w:left="1440" w:firstLine="576"/>
      </w:pPr>
      <w:rPr>
        <w:rFonts w:ascii="Calibri" w:hAnsi="Calibri" w:hint="default"/>
        <w:b/>
        <w:i w:val="0"/>
        <w:color w:val="000000" w:themeColor="text1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569090E"/>
    <w:multiLevelType w:val="multilevel"/>
    <w:tmpl w:val="1EA89280"/>
    <w:lvl w:ilvl="0">
      <w:start w:val="1"/>
      <w:numFmt w:val="decimal"/>
      <w:lvlText w:val="%1.0"/>
      <w:lvlJc w:val="left"/>
      <w:pPr>
        <w:ind w:left="576" w:hanging="576"/>
      </w:pPr>
      <w:rPr>
        <w:rFonts w:ascii="Calibri" w:hAnsi="Calibri" w:hint="default"/>
        <w:b/>
        <w:i w:val="0"/>
        <w:color w:val="000000" w:themeColor="text1"/>
        <w:sz w:val="24"/>
      </w:rPr>
    </w:lvl>
    <w:lvl w:ilvl="1">
      <w:start w:val="1"/>
      <w:numFmt w:val="decimal"/>
      <w:lvlText w:val="%1.%2."/>
      <w:lvlJc w:val="left"/>
      <w:pPr>
        <w:ind w:left="1224" w:hanging="432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decimal"/>
      <w:lvlText w:val="%1.%3.1."/>
      <w:lvlJc w:val="left"/>
      <w:pPr>
        <w:tabs>
          <w:tab w:val="num" w:pos="2160"/>
        </w:tabs>
        <w:ind w:left="1440" w:firstLine="576"/>
      </w:pPr>
      <w:rPr>
        <w:rFonts w:ascii="Calibri" w:hAnsi="Calibri" w:hint="default"/>
        <w:b/>
        <w:i w:val="0"/>
        <w:color w:val="000000" w:themeColor="text1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B0A7681"/>
    <w:multiLevelType w:val="hybridMultilevel"/>
    <w:tmpl w:val="2214BF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341E7"/>
    <w:multiLevelType w:val="multilevel"/>
    <w:tmpl w:val="0706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877D5A"/>
    <w:multiLevelType w:val="hybridMultilevel"/>
    <w:tmpl w:val="8BAA7A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F7C30"/>
    <w:multiLevelType w:val="hybridMultilevel"/>
    <w:tmpl w:val="44F0F78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6B2AC8"/>
    <w:multiLevelType w:val="hybridMultilevel"/>
    <w:tmpl w:val="D83E735E"/>
    <w:lvl w:ilvl="0" w:tplc="2F2AAD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A5DCF"/>
    <w:multiLevelType w:val="multilevel"/>
    <w:tmpl w:val="0048039E"/>
    <w:lvl w:ilvl="0">
      <w:start w:val="1"/>
      <w:numFmt w:val="decimal"/>
      <w:lvlText w:val="%1.0"/>
      <w:lvlJc w:val="left"/>
      <w:pPr>
        <w:ind w:left="792" w:hanging="792"/>
      </w:pPr>
      <w:rPr>
        <w:rFonts w:ascii="Calibri" w:hAnsi="Calibri" w:hint="default"/>
        <w:b/>
        <w:i w:val="0"/>
        <w:color w:val="000000" w:themeColor="text1"/>
        <w:sz w:val="24"/>
      </w:rPr>
    </w:lvl>
    <w:lvl w:ilvl="1">
      <w:start w:val="1"/>
      <w:numFmt w:val="decimal"/>
      <w:lvlText w:val="%1.%2."/>
      <w:lvlJc w:val="left"/>
      <w:pPr>
        <w:ind w:left="1944" w:hanging="1152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decimal"/>
      <w:lvlText w:val="%1.%3.1."/>
      <w:lvlJc w:val="left"/>
      <w:pPr>
        <w:tabs>
          <w:tab w:val="num" w:pos="2160"/>
        </w:tabs>
        <w:ind w:left="3168" w:hanging="1152"/>
      </w:pPr>
      <w:rPr>
        <w:rFonts w:ascii="Calibri" w:hAnsi="Calibri" w:hint="default"/>
        <w:b/>
        <w:i w:val="0"/>
        <w:color w:val="000000" w:themeColor="text1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9E35096"/>
    <w:multiLevelType w:val="multilevel"/>
    <w:tmpl w:val="67360B16"/>
    <w:lvl w:ilvl="0">
      <w:start w:val="1"/>
      <w:numFmt w:val="decimal"/>
      <w:lvlText w:val="%1.0"/>
      <w:lvlJc w:val="left"/>
      <w:pPr>
        <w:ind w:left="360" w:hanging="360"/>
      </w:pPr>
      <w:rPr>
        <w:rFonts w:ascii="Calibri" w:hAnsi="Calibri" w:hint="default"/>
        <w:b/>
        <w:i w:val="0"/>
        <w:color w:val="000000" w:themeColor="text1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A2D5CD0"/>
    <w:multiLevelType w:val="multilevel"/>
    <w:tmpl w:val="09A8BBFE"/>
    <w:lvl w:ilvl="0">
      <w:start w:val="1"/>
      <w:numFmt w:val="decimal"/>
      <w:lvlText w:val="%1.0"/>
      <w:lvlJc w:val="left"/>
      <w:pPr>
        <w:ind w:left="360" w:hanging="360"/>
      </w:pPr>
      <w:rPr>
        <w:rFonts w:ascii="Calibri" w:hAnsi="Calibri" w:hint="default"/>
        <w:b/>
        <w:i w:val="0"/>
        <w:color w:val="000000" w:themeColor="text1"/>
        <w:sz w:val="24"/>
      </w:rPr>
    </w:lvl>
    <w:lvl w:ilvl="1">
      <w:start w:val="1"/>
      <w:numFmt w:val="decimal"/>
      <w:lvlText w:val="%1.%2."/>
      <w:lvlJc w:val="left"/>
      <w:pPr>
        <w:ind w:left="1944" w:hanging="1152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decimal"/>
      <w:lvlText w:val="%1.%3.1."/>
      <w:lvlJc w:val="left"/>
      <w:pPr>
        <w:tabs>
          <w:tab w:val="num" w:pos="2160"/>
        </w:tabs>
        <w:ind w:left="3168" w:hanging="1152"/>
      </w:pPr>
      <w:rPr>
        <w:rFonts w:ascii="Calibri" w:hAnsi="Calibri" w:hint="default"/>
        <w:b/>
        <w:i w:val="0"/>
        <w:color w:val="000000" w:themeColor="text1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B97141B"/>
    <w:multiLevelType w:val="hybridMultilevel"/>
    <w:tmpl w:val="D1BE0CCE"/>
    <w:lvl w:ilvl="0" w:tplc="FE4E824A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D419A"/>
    <w:multiLevelType w:val="hybridMultilevel"/>
    <w:tmpl w:val="B1CC5F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BC4771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6956694"/>
    <w:multiLevelType w:val="multilevel"/>
    <w:tmpl w:val="1BBE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7616728"/>
    <w:multiLevelType w:val="hybridMultilevel"/>
    <w:tmpl w:val="7BE0E1CE"/>
    <w:lvl w:ilvl="0" w:tplc="2F2AAD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486F44"/>
    <w:multiLevelType w:val="multilevel"/>
    <w:tmpl w:val="64E87484"/>
    <w:lvl w:ilvl="0">
      <w:start w:val="1"/>
      <w:numFmt w:val="decimal"/>
      <w:lvlText w:val="%1.0"/>
      <w:lvlJc w:val="left"/>
      <w:pPr>
        <w:ind w:left="720" w:hanging="360"/>
      </w:pPr>
      <w:rPr>
        <w:rFonts w:ascii="Calibri" w:hAnsi="Calibri" w:hint="default"/>
        <w:b/>
        <w:i w:val="0"/>
        <w:sz w:val="28"/>
      </w:rPr>
    </w:lvl>
    <w:lvl w:ilvl="1">
      <w:start w:val="1"/>
      <w:numFmt w:val="none"/>
      <w:lvlText w:val="1.1"/>
      <w:lvlJc w:val="left"/>
      <w:pPr>
        <w:ind w:left="1440" w:hanging="360"/>
      </w:pPr>
      <w:rPr>
        <w:rFonts w:ascii="Calibri" w:hAnsi="Calibri" w:hint="default"/>
        <w:b/>
        <w:i w:val="0"/>
        <w:sz w:val="24"/>
      </w:rPr>
    </w:lvl>
    <w:lvl w:ilvl="2">
      <w:start w:val="1"/>
      <w:numFmt w:val="none"/>
      <w:lvlText w:val="1.1.1"/>
      <w:lvlJc w:val="right"/>
      <w:pPr>
        <w:ind w:left="2880" w:hanging="90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61F9599F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1EC287B"/>
    <w:multiLevelType w:val="hybridMultilevel"/>
    <w:tmpl w:val="1B90C1D8"/>
    <w:lvl w:ilvl="0" w:tplc="2F2AAD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2A75BF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15"/>
  </w:num>
  <w:num w:numId="5">
    <w:abstractNumId w:val="5"/>
  </w:num>
  <w:num w:numId="6">
    <w:abstractNumId w:val="19"/>
  </w:num>
  <w:num w:numId="7">
    <w:abstractNumId w:val="8"/>
  </w:num>
  <w:num w:numId="8">
    <w:abstractNumId w:val="16"/>
  </w:num>
  <w:num w:numId="9">
    <w:abstractNumId w:val="14"/>
  </w:num>
  <w:num w:numId="10">
    <w:abstractNumId w:val="17"/>
  </w:num>
  <w:num w:numId="11">
    <w:abstractNumId w:val="18"/>
  </w:num>
  <w:num w:numId="12">
    <w:abstractNumId w:val="20"/>
  </w:num>
  <w:num w:numId="13">
    <w:abstractNumId w:val="10"/>
  </w:num>
  <w:num w:numId="14">
    <w:abstractNumId w:val="9"/>
  </w:num>
  <w:num w:numId="15">
    <w:abstractNumId w:val="0"/>
  </w:num>
  <w:num w:numId="16">
    <w:abstractNumId w:val="11"/>
  </w:num>
  <w:num w:numId="17">
    <w:abstractNumId w:val="3"/>
  </w:num>
  <w:num w:numId="18">
    <w:abstractNumId w:val="1"/>
  </w:num>
  <w:num w:numId="19">
    <w:abstractNumId w:val="2"/>
  </w:num>
  <w:num w:numId="20">
    <w:abstractNumId w:val="6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A65B7"/>
    <w:rsid w:val="00015F0C"/>
    <w:rsid w:val="0002433B"/>
    <w:rsid w:val="00026FB2"/>
    <w:rsid w:val="00045321"/>
    <w:rsid w:val="00076B33"/>
    <w:rsid w:val="000833E1"/>
    <w:rsid w:val="00090120"/>
    <w:rsid w:val="000A10B1"/>
    <w:rsid w:val="000A1D87"/>
    <w:rsid w:val="000C7BB5"/>
    <w:rsid w:val="000E4363"/>
    <w:rsid w:val="000E7CED"/>
    <w:rsid w:val="00103DB1"/>
    <w:rsid w:val="00125CF8"/>
    <w:rsid w:val="00150342"/>
    <w:rsid w:val="00192027"/>
    <w:rsid w:val="001B4C8C"/>
    <w:rsid w:val="00242028"/>
    <w:rsid w:val="00242A3F"/>
    <w:rsid w:val="002474CE"/>
    <w:rsid w:val="00253CCC"/>
    <w:rsid w:val="00265463"/>
    <w:rsid w:val="00275846"/>
    <w:rsid w:val="002E1F88"/>
    <w:rsid w:val="00334759"/>
    <w:rsid w:val="003658B0"/>
    <w:rsid w:val="003B06D6"/>
    <w:rsid w:val="003B2161"/>
    <w:rsid w:val="003C585F"/>
    <w:rsid w:val="003D48FE"/>
    <w:rsid w:val="0041145D"/>
    <w:rsid w:val="00451A19"/>
    <w:rsid w:val="0045584F"/>
    <w:rsid w:val="00470170"/>
    <w:rsid w:val="00476BB5"/>
    <w:rsid w:val="0047714C"/>
    <w:rsid w:val="00492FBE"/>
    <w:rsid w:val="004B0F81"/>
    <w:rsid w:val="004B58EA"/>
    <w:rsid w:val="004C6A78"/>
    <w:rsid w:val="005536C2"/>
    <w:rsid w:val="00562C27"/>
    <w:rsid w:val="005A10B0"/>
    <w:rsid w:val="005C7255"/>
    <w:rsid w:val="005D7B7A"/>
    <w:rsid w:val="005E23AF"/>
    <w:rsid w:val="006437E9"/>
    <w:rsid w:val="00660A2A"/>
    <w:rsid w:val="006B3E21"/>
    <w:rsid w:val="006D11BD"/>
    <w:rsid w:val="006D2E36"/>
    <w:rsid w:val="006F1E41"/>
    <w:rsid w:val="006F63E9"/>
    <w:rsid w:val="00715D57"/>
    <w:rsid w:val="00751D86"/>
    <w:rsid w:val="00772D0E"/>
    <w:rsid w:val="007C7805"/>
    <w:rsid w:val="007E4D75"/>
    <w:rsid w:val="007F166A"/>
    <w:rsid w:val="0080667A"/>
    <w:rsid w:val="00880F71"/>
    <w:rsid w:val="00894AF0"/>
    <w:rsid w:val="008A65B7"/>
    <w:rsid w:val="008C2C53"/>
    <w:rsid w:val="008C6CF6"/>
    <w:rsid w:val="008E0A90"/>
    <w:rsid w:val="008E1EC8"/>
    <w:rsid w:val="008E39E2"/>
    <w:rsid w:val="008F66A1"/>
    <w:rsid w:val="008F757F"/>
    <w:rsid w:val="00967831"/>
    <w:rsid w:val="00983864"/>
    <w:rsid w:val="009852BF"/>
    <w:rsid w:val="00994FE8"/>
    <w:rsid w:val="009D6261"/>
    <w:rsid w:val="00A70558"/>
    <w:rsid w:val="00AB187A"/>
    <w:rsid w:val="00AD2EC3"/>
    <w:rsid w:val="00B00FBF"/>
    <w:rsid w:val="00B2394E"/>
    <w:rsid w:val="00B42ED6"/>
    <w:rsid w:val="00B4345C"/>
    <w:rsid w:val="00B94191"/>
    <w:rsid w:val="00BA4DA4"/>
    <w:rsid w:val="00BB577D"/>
    <w:rsid w:val="00BD5CD7"/>
    <w:rsid w:val="00C24FBE"/>
    <w:rsid w:val="00C258C9"/>
    <w:rsid w:val="00C2797D"/>
    <w:rsid w:val="00C96D07"/>
    <w:rsid w:val="00CA2526"/>
    <w:rsid w:val="00CB0DC0"/>
    <w:rsid w:val="00CC3CB8"/>
    <w:rsid w:val="00CC452A"/>
    <w:rsid w:val="00CD57E7"/>
    <w:rsid w:val="00CE3F79"/>
    <w:rsid w:val="00CF352C"/>
    <w:rsid w:val="00D5051F"/>
    <w:rsid w:val="00D71199"/>
    <w:rsid w:val="00D82B12"/>
    <w:rsid w:val="00D862AF"/>
    <w:rsid w:val="00DA4E46"/>
    <w:rsid w:val="00DC6276"/>
    <w:rsid w:val="00DE046C"/>
    <w:rsid w:val="00DE148E"/>
    <w:rsid w:val="00E92CF3"/>
    <w:rsid w:val="00EF3748"/>
    <w:rsid w:val="00F73D32"/>
    <w:rsid w:val="00FA1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66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48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48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72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70170"/>
    <w:pPr>
      <w:spacing w:after="0" w:line="240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60A2A"/>
  </w:style>
  <w:style w:type="table" w:styleId="TableGrid">
    <w:name w:val="Table Grid"/>
    <w:basedOn w:val="TableNormal"/>
    <w:uiPriority w:val="39"/>
    <w:rsid w:val="008F7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6546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3D3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D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8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0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8E0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A90"/>
  </w:style>
  <w:style w:type="paragraph" w:styleId="Footer">
    <w:name w:val="footer"/>
    <w:basedOn w:val="Normal"/>
    <w:link w:val="FooterChar"/>
    <w:uiPriority w:val="99"/>
    <w:unhideWhenUsed/>
    <w:rsid w:val="008E0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A90"/>
  </w:style>
  <w:style w:type="character" w:customStyle="1" w:styleId="Heading1Char">
    <w:name w:val="Heading 1 Char"/>
    <w:basedOn w:val="DefaultParagraphFont"/>
    <w:link w:val="Heading1"/>
    <w:uiPriority w:val="9"/>
    <w:rsid w:val="003D48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48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TE1">
    <w:name w:val="STATE 1"/>
    <w:basedOn w:val="ListParagraph"/>
    <w:link w:val="STATE1Char"/>
    <w:qFormat/>
    <w:rsid w:val="008E1EC8"/>
    <w:pPr>
      <w:numPr>
        <w:numId w:val="19"/>
      </w:numPr>
      <w:ind w:left="720" w:hanging="720"/>
    </w:pPr>
    <w:rPr>
      <w:rFonts w:cstheme="minorHAnsi"/>
      <w:b/>
      <w:sz w:val="28"/>
      <w:szCs w:val="28"/>
    </w:rPr>
  </w:style>
  <w:style w:type="paragraph" w:customStyle="1" w:styleId="State2">
    <w:name w:val="State 2"/>
    <w:basedOn w:val="ListParagraph"/>
    <w:link w:val="State2Char"/>
    <w:qFormat/>
    <w:rsid w:val="008E1EC8"/>
    <w:pPr>
      <w:numPr>
        <w:ilvl w:val="1"/>
        <w:numId w:val="19"/>
      </w:numPr>
    </w:pPr>
    <w:rPr>
      <w:rFonts w:cstheme="minorHAnsi"/>
      <w:b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E1EC8"/>
  </w:style>
  <w:style w:type="character" w:customStyle="1" w:styleId="STATE1Char">
    <w:name w:val="STATE 1 Char"/>
    <w:basedOn w:val="ListParagraphChar"/>
    <w:link w:val="STATE1"/>
    <w:rsid w:val="008E1EC8"/>
    <w:rPr>
      <w:rFonts w:cstheme="minorHAnsi"/>
      <w:b/>
      <w:sz w:val="28"/>
      <w:szCs w:val="28"/>
    </w:rPr>
  </w:style>
  <w:style w:type="character" w:customStyle="1" w:styleId="State2Char">
    <w:name w:val="State 2 Char"/>
    <w:basedOn w:val="ListParagraphChar"/>
    <w:link w:val="State2"/>
    <w:rsid w:val="008E1EC8"/>
    <w:rPr>
      <w:rFonts w:cstheme="minorHAnsi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725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458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785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8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264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7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0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tterlak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vadingspecie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HODGINS</dc:creator>
  <cp:lastModifiedBy>Dianne</cp:lastModifiedBy>
  <cp:revision>2</cp:revision>
  <cp:lastPrinted>2020-09-10T12:47:00Z</cp:lastPrinted>
  <dcterms:created xsi:type="dcterms:W3CDTF">2021-04-27T14:53:00Z</dcterms:created>
  <dcterms:modified xsi:type="dcterms:W3CDTF">2021-04-27T14:53:00Z</dcterms:modified>
</cp:coreProperties>
</file>